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28A5">
      <w:r>
        <w:t xml:space="preserve">Başlık bu olsun.     </w:t>
      </w:r>
      <w:hyperlink r:id="rId4" w:history="1">
        <w:r>
          <w:rPr>
            <w:rStyle w:val="Kpr"/>
            <w:rFonts w:ascii="Helvetica" w:hAnsi="Helvetica" w:cs="Helvetica"/>
            <w:color w:val="0094D5"/>
            <w:spacing w:val="8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Akademik Yayın Hazırlama Materyalleri</w:t>
        </w:r>
      </w:hyperlink>
    </w:p>
    <w:p w:rsidR="008228A5" w:rsidRDefault="008228A5">
      <w:r>
        <w:t>Link aşağıda;</w:t>
      </w:r>
    </w:p>
    <w:p w:rsidR="008228A5" w:rsidRDefault="008228A5">
      <w:hyperlink r:id="rId5" w:history="1">
        <w:r w:rsidRPr="008823B2">
          <w:rPr>
            <w:rStyle w:val="Kpr"/>
          </w:rPr>
          <w:t>http://www.tubitak.gov.tr/tr/destekler/akademik/ulusal-destek-programlari/icerik-akademik-yayin-hazirlama-materyalleri</w:t>
        </w:r>
      </w:hyperlink>
    </w:p>
    <w:p w:rsidR="008228A5" w:rsidRDefault="008228A5"/>
    <w:p w:rsidR="008228A5" w:rsidRDefault="008228A5"/>
    <w:sectPr w:rsidR="0082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228A5"/>
    <w:rsid w:val="0082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2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bitak.gov.tr/tr/destekler/akademik/ulusal-destek-programlari/icerik-akademik-yayin-hazirlama-materyalleri" TargetMode="External"/><Relationship Id="rId4" Type="http://schemas.openxmlformats.org/officeDocument/2006/relationships/hyperlink" Target="http://www.tubitak.gov.tr/tr/destekler/akademik/ulusal-destek-programlari/icerik-akademik-yayin-hazirlama-materyaller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Gcer-ou</dc:creator>
  <cp:keywords/>
  <dc:description/>
  <cp:lastModifiedBy>Gcer-ou</cp:lastModifiedBy>
  <cp:revision>2</cp:revision>
  <dcterms:created xsi:type="dcterms:W3CDTF">2016-01-31T11:36:00Z</dcterms:created>
  <dcterms:modified xsi:type="dcterms:W3CDTF">2016-01-31T11:37:00Z</dcterms:modified>
</cp:coreProperties>
</file>